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FA610" w14:textId="77777777" w:rsidR="002C55DF" w:rsidRDefault="00000000">
      <w:pPr>
        <w:jc w:val="center"/>
      </w:pPr>
      <w:r>
        <w:rPr>
          <w:noProof/>
        </w:rPr>
        <w:drawing>
          <wp:inline distT="0" distB="0" distL="0" distR="0" wp14:anchorId="1A92BEBD" wp14:editId="0AAC13A2">
            <wp:extent cx="5760000" cy="739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eg"/>
                    <pic:cNvPicPr/>
                  </pic:nvPicPr>
                  <pic:blipFill>
                    <a:blip r:embed="rId6"/>
                    <a:stretch>
                      <a:fillRect/>
                    </a:stretch>
                  </pic:blipFill>
                  <pic:spPr>
                    <a:xfrm>
                      <a:off x="0" y="0"/>
                      <a:ext cx="5760000" cy="739740"/>
                    </a:xfrm>
                    <a:prstGeom prst="rect">
                      <a:avLst/>
                    </a:prstGeom>
                  </pic:spPr>
                </pic:pic>
              </a:graphicData>
            </a:graphic>
          </wp:inline>
        </w:drawing>
      </w:r>
    </w:p>
    <w:p w14:paraId="21F29DC3" w14:textId="77777777" w:rsidR="002C55DF" w:rsidRDefault="002C55DF"/>
    <w:p w14:paraId="739B1588" w14:textId="77777777" w:rsidR="002C55DF" w:rsidRDefault="00000000">
      <w:r>
        <w:rPr>
          <w:i/>
        </w:rPr>
        <w:t>Załącznik nr 5 do Umowy ramowej nr .................... z dnia ...............</w:t>
      </w:r>
    </w:p>
    <w:p w14:paraId="1F95FE7D" w14:textId="77777777" w:rsidR="002C55DF" w:rsidRDefault="00000000">
      <w:pPr>
        <w:jc w:val="center"/>
      </w:pPr>
      <w:r>
        <w:rPr>
          <w:b/>
          <w:sz w:val="30"/>
        </w:rPr>
        <w:t>UMOWA POWIERZENIA PRZETWARZANIA DANYCH OSOBOWYCH</w:t>
      </w:r>
    </w:p>
    <w:p w14:paraId="5850D375" w14:textId="77777777" w:rsidR="002C55DF" w:rsidRDefault="002C55DF"/>
    <w:p w14:paraId="2FCD055F" w14:textId="77777777" w:rsidR="002C55DF" w:rsidRDefault="00000000">
      <w:r>
        <w:t>zawarta w dniu ............... pomiędzy:</w:t>
      </w:r>
    </w:p>
    <w:p w14:paraId="6753ED7E" w14:textId="77777777" w:rsidR="002C55DF" w:rsidRDefault="002C55DF"/>
    <w:p w14:paraId="19CAEEC4" w14:textId="77777777" w:rsidR="002C55DF" w:rsidRDefault="00000000">
      <w:r>
        <w:t>Operator Korzystający (nazwa, adres, KRS/NIP/REGON, reprezentacja): ..................................................</w:t>
      </w:r>
    </w:p>
    <w:p w14:paraId="19368F93" w14:textId="77777777" w:rsidR="002C55DF" w:rsidRDefault="00000000">
      <w:r>
        <w:t>(dalej „Administrator”),</w:t>
      </w:r>
    </w:p>
    <w:p w14:paraId="5D2EC0FC" w14:textId="77777777" w:rsidR="002C55DF" w:rsidRDefault="00000000">
      <w:r>
        <w:t>a</w:t>
      </w:r>
    </w:p>
    <w:p w14:paraId="65AE616E" w14:textId="77777777" w:rsidR="002C55DF" w:rsidRDefault="00000000">
      <w:r>
        <w:t>InterWiFi sp. z o.o., ul. Bugaj 6b, 26-130 Suchedniów, KRS: 0001204382, NIP: 6631892910, REGON: 543203091, reprezentowaną przez: Artura Maksyma – Prezesa Zarządu (dalej „Podmiot przetwarzający”),</w:t>
      </w:r>
    </w:p>
    <w:p w14:paraId="45654CB3" w14:textId="77777777" w:rsidR="002C55DF" w:rsidRDefault="00000000">
      <w:r>
        <w:t>w związku z zawarciem Umowy ramowej nr ............... z dnia .......... (dalej „Umowa główna”), na podstawie art. 28 ust. 3 Rozporządzenia Parlamentu Europejskiego i Rady (UE) 2016/679 z dnia 27 kwietnia 2016 r. w sprawie ochrony osób fizycznych w związku z przetwarzaniem danych osobowych i w sprawie swobodnego przepływu takich danych oraz uchylenia dyrektywy 95/46/WE (dalej „RODO”), Strony zawierają umowę o następującej treści:</w:t>
      </w:r>
    </w:p>
    <w:p w14:paraId="5A3C518F" w14:textId="77777777" w:rsidR="002C55DF" w:rsidRDefault="00000000">
      <w:r>
        <w:rPr>
          <w:i/>
        </w:rPr>
        <w:t>Uwaga: Administratorem danych osobowych Abonentów jest OK (jako podmiot posiadający bezpośrednią relację sprzedażową z Abonentem), natomiast InterWiFi sp. z o.o. (OSD) przetwarza te dane wyłącznie jako Podmiot przetwarzający, w zakresie niezbędnym do wykonania czynności technicznych związanych z usługą hurtową.</w:t>
      </w:r>
    </w:p>
    <w:p w14:paraId="5711AF51" w14:textId="77777777" w:rsidR="002C55DF" w:rsidRDefault="00000000">
      <w:r>
        <w:rPr>
          <w:b/>
          <w:sz w:val="24"/>
        </w:rPr>
        <w:t>§ 1 Przedmiot i czas trwania Umowy</w:t>
      </w:r>
    </w:p>
    <w:p w14:paraId="27D66F75" w14:textId="77777777" w:rsidR="002C55DF" w:rsidRDefault="00000000">
      <w:pPr>
        <w:pStyle w:val="Listanumerowana"/>
      </w:pPr>
      <w:r>
        <w:t>Administrator powierza Podmiotowi przetwarzającemu do przetwarzania dane osobowe wskazane w § 3, w zakresie i celu niezbędnym do realizacji Umowy głównej, a Podmiot przetwarzający zobowiązuje się przetwarzać powierzone dane osobowe zgodnie z niniejszą Umową, Umową główną, RODO oraz innymi obowiązującymi przepisami prawa.</w:t>
      </w:r>
    </w:p>
    <w:p w14:paraId="687EB4BE" w14:textId="77777777" w:rsidR="002C55DF" w:rsidRDefault="00000000">
      <w:pPr>
        <w:pStyle w:val="Listanumerowana"/>
      </w:pPr>
      <w:r>
        <w:t>Niniejsza Umowa zawarta jest na czas trwania Umowy głównej i wygasa z chwilą jej rozwiązania lub wygaśnięcia, z zastrzeżeniem § 7.</w:t>
      </w:r>
    </w:p>
    <w:p w14:paraId="5FE8C3AC" w14:textId="77777777" w:rsidR="002C55DF" w:rsidRDefault="00000000">
      <w:r>
        <w:rPr>
          <w:b/>
          <w:sz w:val="24"/>
        </w:rPr>
        <w:lastRenderedPageBreak/>
        <w:t>§ 2 Charakter i cel przetwarzania</w:t>
      </w:r>
    </w:p>
    <w:p w14:paraId="5B7904B2" w14:textId="77777777" w:rsidR="002C55DF" w:rsidRDefault="00000000">
      <w:pPr>
        <w:pStyle w:val="Listanumerowana"/>
      </w:pPr>
      <w:r>
        <w:t>Przetwarzanie danych osobowych przez Podmiot przetwarzający obejmuje czynności niezbędne do realizacji Usług hurtowych świadczonych na podstawie Umowy głównej, w szczególności: identyfikację i weryfikację Abonentów w procesie realizacji Zamówień, obsługę reklamacji i zgłoszeń Awarii, instalację/konserwację/naprawę ONT oraz Przyłącza.</w:t>
      </w:r>
    </w:p>
    <w:p w14:paraId="4CB60897" w14:textId="77777777" w:rsidR="002C55DF" w:rsidRDefault="00000000">
      <w:pPr>
        <w:pStyle w:val="Listanumerowana"/>
      </w:pPr>
      <w:r>
        <w:t>Celem przetwarzania jest wyłącznie prawidłowa realizacja obowiązków Podmiotu przetwarzającego wynikających z Umowy głównej.</w:t>
      </w:r>
    </w:p>
    <w:p w14:paraId="7E746038" w14:textId="77777777" w:rsidR="002C55DF" w:rsidRDefault="00000000">
      <w:r>
        <w:rPr>
          <w:b/>
          <w:sz w:val="24"/>
        </w:rPr>
        <w:t>§ 3 Rodzaj danych osobowych i kategorie osób, których dane dotyczą</w:t>
      </w:r>
    </w:p>
    <w:p w14:paraId="71CDCE50" w14:textId="77777777" w:rsidR="002C55DF" w:rsidRDefault="00000000">
      <w:pPr>
        <w:pStyle w:val="Listanumerowana"/>
      </w:pPr>
      <w:r>
        <w:t>Powierzone dane osobowe obejmują w szczególności: imię i nazwisko, adres instalacji usługi, adres e-mail, numer telefonu, a w przypadku Abonentów będących przedsiębiorcami – dodatkowo dane identyfikacyjne przedsiębiorstwa (NIP, REGON).</w:t>
      </w:r>
    </w:p>
    <w:p w14:paraId="7F70C241" w14:textId="77777777" w:rsidR="002C55DF" w:rsidRDefault="00000000">
      <w:pPr>
        <w:pStyle w:val="Listanumerowana"/>
      </w:pPr>
      <w:r>
        <w:t>Dane osobowe dotyczą Abonentów Administratora oraz osób kontaktowych/reprezentujących Administratora, w zakresie niezbędnym do realizacji Umowy głównej.</w:t>
      </w:r>
    </w:p>
    <w:p w14:paraId="23D926BC" w14:textId="77777777" w:rsidR="002C55DF" w:rsidRDefault="00000000">
      <w:r>
        <w:rPr>
          <w:b/>
          <w:sz w:val="24"/>
        </w:rPr>
        <w:t>§ 4 Obowiązki i uprawnienia Administratora</w:t>
      </w:r>
    </w:p>
    <w:p w14:paraId="5CD23DC5" w14:textId="77777777" w:rsidR="002C55DF" w:rsidRDefault="00000000">
      <w:pPr>
        <w:pStyle w:val="Listanumerowana"/>
      </w:pPr>
      <w:r>
        <w:t>Administrator jest uprawniony do kontroli zgodności przetwarzania powierzonych danych osobowych z niniejszą Umową oraz RODO, w tym poprzez żądanie informacji oraz przeprowadzanie audytów, o których mowa w § 7.</w:t>
      </w:r>
    </w:p>
    <w:p w14:paraId="08989659" w14:textId="77777777" w:rsidR="002C55DF" w:rsidRDefault="00000000">
      <w:pPr>
        <w:pStyle w:val="Listanumerowana"/>
      </w:pPr>
      <w:r>
        <w:t>Administrator zobowiązany jest do udostępnienia Podmiotowi przetwarzającemu wszelkich informacji niezbędnych do prawidłowego wykonania niniejszej Umowy.</w:t>
      </w:r>
    </w:p>
    <w:p w14:paraId="60CC7766" w14:textId="77777777" w:rsidR="002C55DF" w:rsidRDefault="00000000">
      <w:r>
        <w:rPr>
          <w:b/>
          <w:sz w:val="24"/>
        </w:rPr>
        <w:t>§ 5 Obowiązki Podmiotu przetwarzającego</w:t>
      </w:r>
    </w:p>
    <w:p w14:paraId="5EE36B58" w14:textId="77777777" w:rsidR="002C55DF" w:rsidRDefault="00000000">
      <w:pPr>
        <w:pStyle w:val="Listanumerowana"/>
      </w:pPr>
      <w:r>
        <w:t>Podmiot przetwarzający zobowiązuje się przetwarzać powierzone dane osobowe wyłącznie na udokumentowane polecenie Administratora, co dotyczy też przekazywania danych osobowych do państwa trzeciego lub organizacji międzynarodowej, chyba że obowiązek taki nakłada na niego prawo Unii lub prawo państwa członkowskiego.</w:t>
      </w:r>
    </w:p>
    <w:p w14:paraId="5599FE3C" w14:textId="77777777" w:rsidR="002C55DF" w:rsidRDefault="00000000">
      <w:pPr>
        <w:pStyle w:val="Listanumerowana"/>
      </w:pPr>
      <w:r>
        <w:t>Podmiot przetwarzający zapewnia, by osoby upoważnione do przetwarzania danych osobowych zobowiązały się do zachowania tajemnicy lub by podlegały odpowiedniemu ustawowemu obowiązkowi zachowania tajemnicy.</w:t>
      </w:r>
    </w:p>
    <w:p w14:paraId="0FBB39E3" w14:textId="77777777" w:rsidR="002C55DF" w:rsidRDefault="00000000">
      <w:pPr>
        <w:pStyle w:val="Listanumerowana"/>
      </w:pPr>
      <w:r>
        <w:t>Podmiot przetwarzający podejmuje wszelkie środki wymagane na mocy art. 32 RODO, w tym w szczególności środki techniczne i organizacyjne zapewniające stopień bezpieczeństwa odpowiadający ryzyku przetwarzania.</w:t>
      </w:r>
    </w:p>
    <w:p w14:paraId="1CA87722" w14:textId="77777777" w:rsidR="002C55DF" w:rsidRDefault="00000000">
      <w:pPr>
        <w:pStyle w:val="Listanumerowana"/>
      </w:pPr>
      <w:r>
        <w:t>Podmiot przetwarzający przestrzega warunków korzystania z usług innego podmiotu przetwarzającego (podpowierzenie), o których mowa w § 6.</w:t>
      </w:r>
    </w:p>
    <w:p w14:paraId="05EF19A3" w14:textId="77777777" w:rsidR="002C55DF" w:rsidRDefault="00000000">
      <w:pPr>
        <w:pStyle w:val="Listanumerowana"/>
      </w:pPr>
      <w:r>
        <w:t>Podmiot przetwarzający, biorąc pod uwagę charakter przetwarzania, w miarę możliwości pomaga Administratorowi poprzez odpowiednie środki techniczne i organizacyjne wywiązać się z obowiązku odpowiadania na żądania osoby, której dane dotyczą, w zakresie wykonywania jej praw określonych w rozdziale III RODO.</w:t>
      </w:r>
    </w:p>
    <w:p w14:paraId="40B7443A" w14:textId="77777777" w:rsidR="002C55DF" w:rsidRDefault="00000000">
      <w:pPr>
        <w:pStyle w:val="Listanumerowana"/>
      </w:pPr>
      <w:r>
        <w:lastRenderedPageBreak/>
        <w:t>Podmiot przetwarzający pomaga Administratorowi wywiązać się z obowiązków określonych w art. 32–36 RODO, uwzględniając charakter przetwarzania oraz dostępne mu informacje.</w:t>
      </w:r>
    </w:p>
    <w:p w14:paraId="51C13FE2" w14:textId="77777777" w:rsidR="002C55DF" w:rsidRDefault="00000000">
      <w:pPr>
        <w:pStyle w:val="Listanumerowana"/>
      </w:pPr>
      <w:r>
        <w:t>Podmiot przetwarzający niezwłocznie, nie później niż w terminie 48 godzin od stwierdzenia naruszenia, zgłasza Administratorowi każde naruszenie ochrony danych osobowych.</w:t>
      </w:r>
    </w:p>
    <w:p w14:paraId="7DBCA0A2" w14:textId="77777777" w:rsidR="002C55DF" w:rsidRDefault="00000000">
      <w:pPr>
        <w:pStyle w:val="Listanumerowana"/>
      </w:pPr>
      <w:r>
        <w:t>Po zakończeniu świadczenia usług związanych z przetwarzaniem, Podmiot przetwarzający usuwa lub zwraca Administratorowi wszelkie dane osobowe oraz usuwa wszelkie ich istniejące kopie, chyba że prawo Unii lub prawo państwa członkowskiego nakazują przechowywanie danych osobowych.</w:t>
      </w:r>
    </w:p>
    <w:p w14:paraId="486B5765" w14:textId="77777777" w:rsidR="002C55DF" w:rsidRDefault="00000000">
      <w:r>
        <w:rPr>
          <w:b/>
          <w:sz w:val="24"/>
        </w:rPr>
        <w:t>§ 6 Podpowierzenie przetwarzania</w:t>
      </w:r>
    </w:p>
    <w:p w14:paraId="1F391976" w14:textId="77777777" w:rsidR="002C55DF" w:rsidRDefault="00000000">
      <w:pPr>
        <w:pStyle w:val="Listanumerowana"/>
      </w:pPr>
      <w:r>
        <w:t>Podmiot przetwarzający nie korzysta z usług innego podmiotu przetwarzającego bez uprzedniej pisemnej (w tym elektronicznej) zgody Administratora – ogólnej lub szczególnej.</w:t>
      </w:r>
    </w:p>
    <w:p w14:paraId="6C928846" w14:textId="77777777" w:rsidR="002C55DF" w:rsidRDefault="00000000">
      <w:pPr>
        <w:pStyle w:val="Listanumerowana"/>
      </w:pPr>
      <w:r>
        <w:t>W przypadku ogólnej pisemnej zgody, Podmiot przetwarzający informuje Administratora o wszelkich zamierzonych zmianach dotyczących dodania lub zastąpienia innych podmiotów przetwarzających, dając tym samym Administratorowi możliwość wyrażenia sprzeciwu wobec takich zmian.</w:t>
      </w:r>
    </w:p>
    <w:p w14:paraId="4C82DF6A" w14:textId="77777777" w:rsidR="002C55DF" w:rsidRDefault="00000000">
      <w:pPr>
        <w:pStyle w:val="Listanumerowana"/>
      </w:pPr>
      <w:r>
        <w:t>Jeżeli inny podmiot przetwarzający nie wywiąże się ze spoczywających na nim obowiązków ochrony danych, pierwotny Podmiot przetwarzający odpowiada za wywiązanie się z obowiązków tego innego podmiotu przetwarzającego wobec Administratora.</w:t>
      </w:r>
    </w:p>
    <w:p w14:paraId="53C1B442" w14:textId="77777777" w:rsidR="002C55DF" w:rsidRDefault="00000000">
      <w:r>
        <w:rPr>
          <w:b/>
          <w:sz w:val="24"/>
        </w:rPr>
        <w:t>§ 7 Audyty i kontrole</w:t>
      </w:r>
    </w:p>
    <w:p w14:paraId="62EA46EF" w14:textId="77777777" w:rsidR="002C55DF" w:rsidRDefault="00000000">
      <w:pPr>
        <w:pStyle w:val="Listanumerowana"/>
      </w:pPr>
      <w:r>
        <w:t>Podmiot przetwarzający udostępnia Administratorowi wszelkie informacje niezbędne do wykazania spełnienia obowiązków określonych w niniejszej Umowie oraz umożliwia Administratorowi lub audytorowi upoważnionemu przez Administratora przeprowadzanie audytów, w tym inspekcji, i przyczynia się do nich.</w:t>
      </w:r>
    </w:p>
    <w:p w14:paraId="50B02254" w14:textId="77777777" w:rsidR="002C55DF" w:rsidRDefault="00000000">
      <w:pPr>
        <w:pStyle w:val="Listanumerowana"/>
      </w:pPr>
      <w:r>
        <w:t>Kontrole, o których mowa w ppkt 1, przeprowadzane są po uprzednim, co najmniej 14-dniowym pisemnym zawiadomieniu, w dni robocze, w sposób nie zakłócający bieżącej działalności Podmiotu przetwarzającego, nie częściej niż raz w roku kalendarzowym, chyba że kontrola wynika z uzasadnionego podejrzenia naruszenia ochrony danych osobowych.</w:t>
      </w:r>
    </w:p>
    <w:p w14:paraId="1021D2C0" w14:textId="77777777" w:rsidR="002C55DF" w:rsidRDefault="00000000">
      <w:r>
        <w:rPr>
          <w:b/>
          <w:sz w:val="24"/>
        </w:rPr>
        <w:t>§ 8 Odpowiedzialność</w:t>
      </w:r>
    </w:p>
    <w:p w14:paraId="7274F113" w14:textId="77777777" w:rsidR="002C55DF" w:rsidRDefault="00000000">
      <w:pPr>
        <w:pStyle w:val="Listanumerowana"/>
      </w:pPr>
      <w:r>
        <w:t>Podmiot przetwarzający odpowiada za szkody spowodowane przetwarzaniem danych osobowych niezgodnie z niniejszą Umową lub RODO, na zasadach określonych w art. 82 RODO oraz przepisach prawa powszechnie obowiązującego.</w:t>
      </w:r>
    </w:p>
    <w:p w14:paraId="0B515E2A" w14:textId="77777777" w:rsidR="002C55DF" w:rsidRDefault="00000000">
      <w:pPr>
        <w:pStyle w:val="Listanumerowana"/>
      </w:pPr>
      <w:r>
        <w:t>Podmiot przetwarzający niezwłocznie informuje Administratora, jeżeli jego zdaniem wydane polecenie stanowi naruszenie RODO lub innych przepisów o ochronie danych.</w:t>
      </w:r>
    </w:p>
    <w:p w14:paraId="4B963943" w14:textId="77777777" w:rsidR="002C55DF" w:rsidRDefault="00000000">
      <w:r>
        <w:rPr>
          <w:b/>
          <w:sz w:val="24"/>
        </w:rPr>
        <w:t>§ 9 Postanowienia końcowe</w:t>
      </w:r>
    </w:p>
    <w:p w14:paraId="23778687" w14:textId="77777777" w:rsidR="002C55DF" w:rsidRDefault="00000000">
      <w:pPr>
        <w:pStyle w:val="Listanumerowana"/>
      </w:pPr>
      <w:r>
        <w:t>W sprawach nieuregulowanych niniejszą Umową zastosowanie mają odpowiednio postanowienia Umowy głównej oraz przepisy RODO i Kodeksu cywilnego.</w:t>
      </w:r>
    </w:p>
    <w:p w14:paraId="3B70AAD5" w14:textId="77777777" w:rsidR="002C55DF" w:rsidRDefault="00000000">
      <w:pPr>
        <w:pStyle w:val="Listanumerowana"/>
      </w:pPr>
      <w:r>
        <w:t>Zmiana niniejszej Umowy wymaga formy pisemnej (w tym elektronicznej) pod rygorem nieważności.</w:t>
      </w:r>
    </w:p>
    <w:p w14:paraId="6C567349" w14:textId="77777777" w:rsidR="002C55DF" w:rsidRDefault="00000000">
      <w:pPr>
        <w:pStyle w:val="Listanumerowana"/>
      </w:pPr>
      <w:r>
        <w:lastRenderedPageBreak/>
        <w:t>Niniejsza Umowa stanowi integralną część Umowy głównej i sporządzona została w dwóch jednobrzmiących egzemplarzach, po jednym dla każdej ze Stron.</w:t>
      </w:r>
    </w:p>
    <w:p w14:paraId="4B91A36A" w14:textId="77777777" w:rsidR="002C55DF" w:rsidRDefault="002C55DF"/>
    <w:p w14:paraId="2D3708ED" w14:textId="77777777" w:rsidR="002C55DF" w:rsidRDefault="002C55DF"/>
    <w:p w14:paraId="335E49C2" w14:textId="77777777" w:rsidR="002C55DF" w:rsidRDefault="00000000">
      <w:r>
        <w:t>..............................                                                    ..............................</w:t>
      </w:r>
    </w:p>
    <w:p w14:paraId="43407344" w14:textId="77777777" w:rsidR="002C55DF" w:rsidRDefault="00000000">
      <w:r>
        <w:t>(data i podpis – Administrator/OK)                                   (data i podpis – Podmiot przetwarzający/OSD)</w:t>
      </w:r>
    </w:p>
    <w:sectPr w:rsidR="002C55DF" w:rsidSect="00034616">
      <w:pgSz w:w="12240" w:h="15840"/>
      <w:pgMar w:top="1440" w:right="1417" w:bottom="1440"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num w:numId="1" w16cid:durableId="1809085266">
    <w:abstractNumId w:val="8"/>
  </w:num>
  <w:num w:numId="2" w16cid:durableId="669675013">
    <w:abstractNumId w:val="6"/>
  </w:num>
  <w:num w:numId="3" w16cid:durableId="949164739">
    <w:abstractNumId w:val="5"/>
  </w:num>
  <w:num w:numId="4" w16cid:durableId="1800148827">
    <w:abstractNumId w:val="4"/>
  </w:num>
  <w:num w:numId="5" w16cid:durableId="1690644674">
    <w:abstractNumId w:val="7"/>
  </w:num>
  <w:num w:numId="6" w16cid:durableId="1007442839">
    <w:abstractNumId w:val="3"/>
  </w:num>
  <w:num w:numId="7" w16cid:durableId="880023207">
    <w:abstractNumId w:val="2"/>
  </w:num>
  <w:num w:numId="8" w16cid:durableId="1445080045">
    <w:abstractNumId w:val="1"/>
  </w:num>
  <w:num w:numId="9" w16cid:durableId="123626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754"/>
    <w:rsid w:val="00034616"/>
    <w:rsid w:val="0006063C"/>
    <w:rsid w:val="0015074B"/>
    <w:rsid w:val="0029639D"/>
    <w:rsid w:val="002C55DF"/>
    <w:rsid w:val="00326F90"/>
    <w:rsid w:val="004946C6"/>
    <w:rsid w:val="007519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606D2D"/>
  <w14:defaultImageDpi w14:val="300"/>
  <w15:docId w15:val="{9C1BD189-57D8-48C2-A23B-D3871F99A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rPr>
      <w:rFonts w:ascii="Calibri Light" w:hAnsi="Calibri Light"/>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1049</Words>
  <Characters>6295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7330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Artur Maksym Interwifi s.c.</cp:lastModifiedBy>
  <cp:revision>3</cp:revision>
  <dcterms:created xsi:type="dcterms:W3CDTF">2013-12-23T23:15:00Z</dcterms:created>
  <dcterms:modified xsi:type="dcterms:W3CDTF">2026-07-23T19:43:00Z</dcterms:modified>
  <cp:category/>
</cp:coreProperties>
</file>